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D1" w:rsidRPr="00360CD1" w:rsidRDefault="00360CD1" w:rsidP="007835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0CD1">
        <w:rPr>
          <w:rFonts w:ascii="Times New Roman" w:hAnsi="Times New Roman"/>
          <w:sz w:val="20"/>
          <w:szCs w:val="20"/>
        </w:rPr>
        <w:t>Załącznik</w:t>
      </w:r>
    </w:p>
    <w:p w:rsidR="00360CD1" w:rsidRPr="00360CD1" w:rsidRDefault="00360CD1" w:rsidP="007835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0CD1">
        <w:rPr>
          <w:rFonts w:ascii="Times New Roman" w:hAnsi="Times New Roman"/>
          <w:sz w:val="20"/>
          <w:szCs w:val="20"/>
        </w:rPr>
        <w:t>do zarządzenia nr 57/2025</w:t>
      </w:r>
    </w:p>
    <w:p w:rsidR="00360CD1" w:rsidRPr="00360CD1" w:rsidRDefault="00360CD1" w:rsidP="007835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0CD1">
        <w:rPr>
          <w:rFonts w:ascii="Times New Roman" w:hAnsi="Times New Roman"/>
          <w:sz w:val="20"/>
          <w:szCs w:val="20"/>
        </w:rPr>
        <w:t>Dyrektora Zarządu Dróg i Zieleni w Suwałkach</w:t>
      </w:r>
    </w:p>
    <w:p w:rsidR="00360CD1" w:rsidRPr="00360CD1" w:rsidRDefault="00360CD1" w:rsidP="007835C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360CD1">
        <w:rPr>
          <w:rFonts w:ascii="Times New Roman" w:hAnsi="Times New Roman"/>
          <w:sz w:val="20"/>
          <w:szCs w:val="20"/>
        </w:rPr>
        <w:t xml:space="preserve"> dnia 14 października 2005 r.</w:t>
      </w:r>
    </w:p>
    <w:p w:rsidR="00360CD1" w:rsidRDefault="00360CD1" w:rsidP="007835C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7835C6" w:rsidRPr="00397CE5" w:rsidRDefault="007835C6" w:rsidP="007835C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</w:t>
      </w:r>
      <w:r w:rsidR="00271127">
        <w:rPr>
          <w:rFonts w:ascii="Times New Roman" w:hAnsi="Times New Roman"/>
          <w:b/>
          <w:sz w:val="20"/>
          <w:szCs w:val="20"/>
        </w:rPr>
        <w:t>17</w:t>
      </w:r>
    </w:p>
    <w:p w:rsidR="007835C6" w:rsidRPr="00B30050" w:rsidRDefault="007835C6" w:rsidP="007835C6">
      <w:pPr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B30050">
        <w:rPr>
          <w:rFonts w:ascii="Times New Roman" w:hAnsi="Times New Roman"/>
          <w:sz w:val="18"/>
          <w:szCs w:val="20"/>
        </w:rPr>
        <w:t xml:space="preserve">do zarządzenia nr 33/2019 Dyrektora  </w:t>
      </w:r>
      <w:proofErr w:type="spellStart"/>
      <w:r w:rsidRPr="00B30050">
        <w:rPr>
          <w:rFonts w:ascii="Times New Roman" w:hAnsi="Times New Roman"/>
          <w:sz w:val="18"/>
          <w:szCs w:val="20"/>
        </w:rPr>
        <w:t>ZDiZ</w:t>
      </w:r>
      <w:proofErr w:type="spellEnd"/>
      <w:r w:rsidRPr="00B30050">
        <w:rPr>
          <w:rFonts w:ascii="Times New Roman" w:hAnsi="Times New Roman"/>
          <w:sz w:val="18"/>
          <w:szCs w:val="20"/>
        </w:rPr>
        <w:t xml:space="preserve"> w Suwałkach </w:t>
      </w:r>
    </w:p>
    <w:p w:rsidR="007835C6" w:rsidRPr="00B30050" w:rsidRDefault="007835C6" w:rsidP="007835C6">
      <w:pPr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B30050">
        <w:rPr>
          <w:rFonts w:ascii="Times New Roman" w:hAnsi="Times New Roman"/>
          <w:sz w:val="18"/>
          <w:szCs w:val="20"/>
        </w:rPr>
        <w:t xml:space="preserve">z dnia 16 maja 2019 r. </w:t>
      </w:r>
    </w:p>
    <w:p w:rsidR="007835C6" w:rsidRDefault="007835C6" w:rsidP="007835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835C6" w:rsidRDefault="007835C6" w:rsidP="007835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7CE5">
        <w:rPr>
          <w:rFonts w:ascii="Times New Roman" w:hAnsi="Times New Roman"/>
          <w:b/>
          <w:sz w:val="24"/>
          <w:szCs w:val="24"/>
          <w:u w:val="single"/>
        </w:rPr>
        <w:t>KARTA INFORMACYJNA</w:t>
      </w:r>
    </w:p>
    <w:p w:rsidR="007835C6" w:rsidRPr="00397CE5" w:rsidRDefault="007835C6" w:rsidP="007835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835C6" w:rsidRPr="00397CE5" w:rsidRDefault="00271127" w:rsidP="007835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UMIESZCZENIE MATERIAŁÓW REKLAMOWYCH/INFORMACYJNYCH NA SŁUPACH OGŁOSZENIOWYCH NA TERENIE MIASTA SUWAŁK</w:t>
      </w:r>
    </w:p>
    <w:p w:rsidR="007835C6" w:rsidRDefault="007835C6" w:rsidP="007835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35C6" w:rsidRPr="00397CE5" w:rsidRDefault="007835C6" w:rsidP="007835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7CE5">
        <w:rPr>
          <w:rFonts w:ascii="Times New Roman" w:hAnsi="Times New Roman"/>
          <w:b/>
          <w:sz w:val="24"/>
          <w:szCs w:val="24"/>
        </w:rPr>
        <w:t>PODSTAWA PRAWNA:</w:t>
      </w:r>
    </w:p>
    <w:p w:rsidR="007835C6" w:rsidRPr="00335F88" w:rsidRDefault="007835C6" w:rsidP="007835C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F88">
        <w:rPr>
          <w:rFonts w:ascii="Times New Roman" w:hAnsi="Times New Roman"/>
          <w:color w:val="000000" w:themeColor="text1"/>
          <w:sz w:val="24"/>
          <w:szCs w:val="24"/>
        </w:rPr>
        <w:t xml:space="preserve">Ustawa z dnia </w:t>
      </w:r>
      <w:r w:rsidR="00335F88" w:rsidRPr="00335F88">
        <w:rPr>
          <w:rFonts w:ascii="Times New Roman" w:hAnsi="Times New Roman"/>
          <w:color w:val="000000" w:themeColor="text1"/>
          <w:sz w:val="24"/>
          <w:szCs w:val="24"/>
        </w:rPr>
        <w:t>8 marca 1990 r. o samorządzie gminnym.</w:t>
      </w:r>
    </w:p>
    <w:p w:rsidR="007835C6" w:rsidRPr="00335F88" w:rsidRDefault="00335F88" w:rsidP="007835C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F88">
        <w:rPr>
          <w:rFonts w:ascii="Times New Roman" w:hAnsi="Times New Roman"/>
          <w:color w:val="000000" w:themeColor="text1"/>
          <w:sz w:val="24"/>
          <w:szCs w:val="24"/>
        </w:rPr>
        <w:t>Obowiązujące z</w:t>
      </w:r>
      <w:r w:rsidR="00047A4C" w:rsidRPr="00335F88">
        <w:rPr>
          <w:rFonts w:ascii="Times New Roman" w:hAnsi="Times New Roman"/>
          <w:color w:val="000000" w:themeColor="text1"/>
          <w:sz w:val="24"/>
          <w:szCs w:val="24"/>
        </w:rPr>
        <w:t>arządzenie Prezydenta Miasta Suwałk w sprawie opłat za korzystanie ze słupów ogłoszeniowych należących do Miasta Suwałki.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5C6" w:rsidRPr="00397CE5" w:rsidRDefault="007835C6" w:rsidP="007835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7CE5">
        <w:rPr>
          <w:rFonts w:ascii="Times New Roman" w:hAnsi="Times New Roman"/>
          <w:b/>
          <w:sz w:val="24"/>
          <w:szCs w:val="24"/>
        </w:rPr>
        <w:t>MIEJSCE ZŁOŻENIA DOKUMENTÓW: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CE5">
        <w:rPr>
          <w:rFonts w:ascii="Times New Roman" w:hAnsi="Times New Roman"/>
          <w:sz w:val="24"/>
          <w:szCs w:val="24"/>
        </w:rPr>
        <w:t>Zarząd Dróg i Zieleni w Suwałkach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CE5">
        <w:rPr>
          <w:rFonts w:ascii="Times New Roman" w:hAnsi="Times New Roman"/>
          <w:sz w:val="24"/>
          <w:szCs w:val="24"/>
        </w:rPr>
        <w:t>Biuro: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CE5">
        <w:rPr>
          <w:rFonts w:ascii="Times New Roman" w:hAnsi="Times New Roman"/>
          <w:sz w:val="24"/>
          <w:szCs w:val="24"/>
        </w:rPr>
        <w:t>ul. Sejneńska 82, 16-400 Suwałki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5C6" w:rsidRPr="00397CE5" w:rsidRDefault="007835C6" w:rsidP="007835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7CE5">
        <w:rPr>
          <w:rFonts w:ascii="Times New Roman" w:hAnsi="Times New Roman"/>
          <w:b/>
          <w:sz w:val="24"/>
          <w:szCs w:val="24"/>
        </w:rPr>
        <w:t>FORMA ZAŁATWIENIA SPRAWY: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CE5">
        <w:rPr>
          <w:rFonts w:ascii="Times New Roman" w:hAnsi="Times New Roman"/>
          <w:sz w:val="24"/>
          <w:szCs w:val="24"/>
        </w:rPr>
        <w:t>Pismo.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5C6" w:rsidRPr="00397CE5" w:rsidRDefault="007835C6" w:rsidP="007835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7CE5">
        <w:rPr>
          <w:rFonts w:ascii="Times New Roman" w:hAnsi="Times New Roman"/>
          <w:b/>
          <w:sz w:val="24"/>
          <w:szCs w:val="24"/>
        </w:rPr>
        <w:t>WYMAGANE DOKUMENTY: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CE5">
        <w:rPr>
          <w:rFonts w:ascii="Times New Roman" w:hAnsi="Times New Roman"/>
          <w:sz w:val="24"/>
          <w:szCs w:val="24"/>
        </w:rPr>
        <w:t xml:space="preserve">Wniosek o </w:t>
      </w:r>
      <w:r w:rsidR="00271127">
        <w:rPr>
          <w:rFonts w:ascii="Times New Roman" w:hAnsi="Times New Roman"/>
          <w:sz w:val="24"/>
          <w:szCs w:val="24"/>
        </w:rPr>
        <w:t>umieszczenie materiałów reklamowych/informacyjnych na słupach ogłoszeniowych na terenie Miasta Suwałk</w:t>
      </w:r>
      <w:r w:rsidRPr="00397CE5">
        <w:rPr>
          <w:rFonts w:ascii="Times New Roman" w:hAnsi="Times New Roman"/>
          <w:sz w:val="24"/>
          <w:szCs w:val="24"/>
        </w:rPr>
        <w:t xml:space="preserve"> zgodny ze wzorem (formularz wniosku nr 1</w:t>
      </w:r>
      <w:bookmarkStart w:id="0" w:name="_GoBack"/>
      <w:bookmarkEnd w:id="0"/>
      <w:r w:rsidR="00271127">
        <w:rPr>
          <w:rFonts w:ascii="Times New Roman" w:hAnsi="Times New Roman"/>
          <w:sz w:val="24"/>
          <w:szCs w:val="24"/>
        </w:rPr>
        <w:t>7</w:t>
      </w:r>
      <w:r w:rsidRPr="00397CE5">
        <w:rPr>
          <w:rFonts w:ascii="Times New Roman" w:hAnsi="Times New Roman"/>
          <w:sz w:val="24"/>
          <w:szCs w:val="24"/>
        </w:rPr>
        <w:t>)</w:t>
      </w:r>
      <w:r w:rsidR="00271127">
        <w:rPr>
          <w:rFonts w:ascii="Times New Roman" w:hAnsi="Times New Roman"/>
          <w:sz w:val="24"/>
          <w:szCs w:val="24"/>
        </w:rPr>
        <w:t>.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5C6" w:rsidRPr="00397CE5" w:rsidRDefault="007835C6" w:rsidP="007835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7CE5">
        <w:rPr>
          <w:rFonts w:ascii="Times New Roman" w:hAnsi="Times New Roman"/>
          <w:b/>
          <w:sz w:val="24"/>
          <w:szCs w:val="24"/>
        </w:rPr>
        <w:t>OPŁATY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CE5">
        <w:rPr>
          <w:rFonts w:ascii="Times New Roman" w:hAnsi="Times New Roman"/>
          <w:sz w:val="24"/>
          <w:szCs w:val="24"/>
        </w:rPr>
        <w:t>Brak.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5C6" w:rsidRPr="00397CE5" w:rsidRDefault="007835C6" w:rsidP="007835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7CE5">
        <w:rPr>
          <w:rFonts w:ascii="Times New Roman" w:hAnsi="Times New Roman"/>
          <w:b/>
          <w:sz w:val="24"/>
          <w:szCs w:val="24"/>
        </w:rPr>
        <w:t>TERMIN ZAŁATWIENIA SPRAWY: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CE5">
        <w:rPr>
          <w:rFonts w:ascii="Times New Roman" w:hAnsi="Times New Roman"/>
          <w:sz w:val="24"/>
          <w:szCs w:val="24"/>
        </w:rPr>
        <w:t>Rozpatrzenie</w:t>
      </w:r>
      <w:r w:rsidRPr="00397CE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97CE5">
        <w:rPr>
          <w:rFonts w:ascii="Times New Roman" w:hAnsi="Times New Roman"/>
          <w:sz w:val="24"/>
          <w:szCs w:val="24"/>
        </w:rPr>
        <w:t>wniosku nastąpi w terminie określonym w art. 35 k.p.a.</w:t>
      </w: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5C6" w:rsidRPr="0040770F" w:rsidRDefault="007835C6" w:rsidP="007835C6">
      <w:pPr>
        <w:spacing w:after="0" w:line="240" w:lineRule="auto"/>
        <w:jc w:val="both"/>
        <w:rPr>
          <w:rFonts w:ascii="Times New Roman" w:hAnsi="Times New Roman"/>
          <w:i/>
          <w:sz w:val="20"/>
          <w:szCs w:val="24"/>
        </w:rPr>
      </w:pPr>
      <w:r w:rsidRPr="0040770F">
        <w:rPr>
          <w:rFonts w:ascii="Times New Roman" w:hAnsi="Times New Roman"/>
          <w:i/>
          <w:sz w:val="20"/>
          <w:szCs w:val="24"/>
        </w:rPr>
        <w:t xml:space="preserve">Administratorem danych osobowych zamieszczonych we wniosku jest Zarząd Dróg i Zieleni </w:t>
      </w:r>
      <w:r w:rsidRPr="0040770F">
        <w:rPr>
          <w:rFonts w:ascii="Times New Roman" w:hAnsi="Times New Roman"/>
          <w:i/>
          <w:sz w:val="20"/>
          <w:szCs w:val="24"/>
        </w:rPr>
        <w:br/>
        <w:t>w Suwałkach z siedzibą ul. Sejneńska 84, 16-400 Suwałki. Dane osobowe zbierane są wyłącznie w celu wydania decyzji, rozpatrzenia wniosku, podpisania umowy oraz w celu archiwizacji. Ma Pani/Pan prawo dostępu do treści swoich danych oraz ich poprawiania. Podanie danych osobowych przez Panią/Pana jest wymogiem ustawowym. Brak podania danych osobowych może skutkować pozostawieniem wniosku bez rozpoznania na warunkach określonych w Kodeksie postępowania administracyjnego.</w:t>
      </w:r>
    </w:p>
    <w:p w:rsidR="007835C6" w:rsidRPr="0040770F" w:rsidRDefault="007835C6" w:rsidP="007835C6">
      <w:pPr>
        <w:spacing w:after="0" w:line="240" w:lineRule="auto"/>
        <w:jc w:val="both"/>
        <w:rPr>
          <w:rFonts w:ascii="Times New Roman" w:hAnsi="Times New Roman"/>
          <w:i/>
          <w:sz w:val="20"/>
          <w:szCs w:val="24"/>
        </w:rPr>
      </w:pPr>
      <w:r w:rsidRPr="0040770F">
        <w:rPr>
          <w:rFonts w:ascii="Times New Roman" w:hAnsi="Times New Roman"/>
          <w:i/>
          <w:sz w:val="20"/>
          <w:szCs w:val="24"/>
        </w:rPr>
        <w:t xml:space="preserve">Treść klauzuli informacyjnej dotyczącej przetwarzania </w:t>
      </w:r>
      <w:r>
        <w:rPr>
          <w:rFonts w:ascii="Times New Roman" w:hAnsi="Times New Roman"/>
          <w:i/>
          <w:sz w:val="20"/>
          <w:szCs w:val="24"/>
        </w:rPr>
        <w:t>danych osobowych obowiązującej w Zarządzie Dróg i </w:t>
      </w:r>
      <w:r w:rsidRPr="0040770F">
        <w:rPr>
          <w:rFonts w:ascii="Times New Roman" w:hAnsi="Times New Roman"/>
          <w:i/>
          <w:sz w:val="20"/>
          <w:szCs w:val="24"/>
        </w:rPr>
        <w:t>Zieleni w Suwałkach znajduje się na stronie internetowej</w:t>
      </w:r>
      <w:hyperlink r:id="rId5" w:history="1">
        <w:r w:rsidRPr="0040770F">
          <w:rPr>
            <w:rStyle w:val="Hipercze"/>
            <w:rFonts w:ascii="Times New Roman" w:hAnsi="Times New Roman"/>
            <w:i/>
            <w:sz w:val="20"/>
            <w:szCs w:val="24"/>
          </w:rPr>
          <w:t xml:space="preserve"> www.zdiz.suwalki.pl</w:t>
        </w:r>
      </w:hyperlink>
      <w:r w:rsidRPr="0040770F">
        <w:rPr>
          <w:rFonts w:ascii="Times New Roman" w:hAnsi="Times New Roman"/>
          <w:i/>
          <w:sz w:val="20"/>
          <w:szCs w:val="24"/>
        </w:rPr>
        <w:t xml:space="preserve"> w zakładce RODO oraz na stronie internetowej </w:t>
      </w:r>
      <w:hyperlink r:id="rId6" w:history="1">
        <w:r w:rsidRPr="0040770F">
          <w:rPr>
            <w:rStyle w:val="Hipercze"/>
            <w:rFonts w:ascii="Times New Roman" w:hAnsi="Times New Roman"/>
            <w:i/>
            <w:sz w:val="20"/>
            <w:szCs w:val="24"/>
          </w:rPr>
          <w:t>bip.zdiz.suwalki.pl</w:t>
        </w:r>
      </w:hyperlink>
      <w:r w:rsidRPr="0040770F">
        <w:rPr>
          <w:rFonts w:ascii="Times New Roman" w:hAnsi="Times New Roman"/>
          <w:i/>
          <w:sz w:val="20"/>
          <w:szCs w:val="24"/>
        </w:rPr>
        <w:t xml:space="preserve"> w zakładce Ochrona danych osobowych.</w:t>
      </w:r>
    </w:p>
    <w:p w:rsidR="007835C6" w:rsidRPr="0040770F" w:rsidRDefault="007835C6" w:rsidP="007835C6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5C6" w:rsidRPr="00397CE5" w:rsidRDefault="007835C6" w:rsidP="007835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6FA" w:rsidRDefault="008E76FA"/>
    <w:sectPr w:rsidR="008E76FA" w:rsidSect="008E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9513D"/>
    <w:multiLevelType w:val="hybridMultilevel"/>
    <w:tmpl w:val="431862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30D5C"/>
    <w:multiLevelType w:val="hybridMultilevel"/>
    <w:tmpl w:val="25D25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35C6"/>
    <w:rsid w:val="00047A4C"/>
    <w:rsid w:val="000C7D5D"/>
    <w:rsid w:val="001A47DE"/>
    <w:rsid w:val="00271127"/>
    <w:rsid w:val="00335F88"/>
    <w:rsid w:val="00360CD1"/>
    <w:rsid w:val="00384628"/>
    <w:rsid w:val="003E62CF"/>
    <w:rsid w:val="003F022E"/>
    <w:rsid w:val="007835C6"/>
    <w:rsid w:val="008E76FA"/>
    <w:rsid w:val="00B3598B"/>
    <w:rsid w:val="00D2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5C6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835C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diz.suwalki.pl/ochrona-danych-osobowych/klauzula-informacyjna-dot-wnioskow-w-prowadzonych-postepowaniach-administracyjnych.html" TargetMode="External"/><Relationship Id="rId5" Type="http://schemas.openxmlformats.org/officeDocument/2006/relationships/hyperlink" Target="https://zdiz.suwalki.pl/klauzula-informacyjna-wnios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Wasilewska</dc:creator>
  <cp:lastModifiedBy>Olga Wasilewska</cp:lastModifiedBy>
  <cp:revision>6</cp:revision>
  <cp:lastPrinted>2025-10-07T04:19:00Z</cp:lastPrinted>
  <dcterms:created xsi:type="dcterms:W3CDTF">2023-09-19T10:59:00Z</dcterms:created>
  <dcterms:modified xsi:type="dcterms:W3CDTF">2025-10-15T04:11:00Z</dcterms:modified>
</cp:coreProperties>
</file>