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C8" w:rsidRPr="00FC1DC8" w:rsidRDefault="00FC1DC8" w:rsidP="00FC1D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6DA1" w:rsidRPr="00FC1DC8" w:rsidRDefault="00726DA1" w:rsidP="00FC1DC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C1DC8">
        <w:rPr>
          <w:rFonts w:ascii="Arial" w:hAnsi="Arial" w:cs="Arial"/>
          <w:b/>
          <w:sz w:val="20"/>
          <w:szCs w:val="20"/>
        </w:rPr>
        <w:t>Zadania oficera rowerowego</w:t>
      </w:r>
    </w:p>
    <w:p w:rsidR="00726DA1" w:rsidRPr="00FC1DC8" w:rsidRDefault="00726DA1" w:rsidP="00FC1DC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903F5" w:rsidRPr="00FC1DC8" w:rsidRDefault="0082326D" w:rsidP="00FC1DC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1DC8">
        <w:rPr>
          <w:rFonts w:ascii="Arial" w:hAnsi="Arial" w:cs="Arial"/>
          <w:sz w:val="20"/>
          <w:szCs w:val="20"/>
        </w:rPr>
        <w:t>Stanowisko oficera rowerowego zostało powołane 4 maja 2015 r.</w:t>
      </w:r>
    </w:p>
    <w:p w:rsidR="009903F5" w:rsidRPr="00FC1DC8" w:rsidRDefault="0082326D" w:rsidP="00FC1DC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1DC8">
        <w:rPr>
          <w:rFonts w:ascii="Arial" w:hAnsi="Arial" w:cs="Arial"/>
          <w:sz w:val="20"/>
          <w:szCs w:val="20"/>
        </w:rPr>
        <w:t>Oficer rowerowy funkcjonuje w strukturach Zarządu Dróg i Zieleni w Suwałkach</w:t>
      </w:r>
    </w:p>
    <w:p w:rsidR="009903F5" w:rsidRPr="00FC1DC8" w:rsidRDefault="0082326D" w:rsidP="00FC1DC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1DC8">
        <w:rPr>
          <w:rFonts w:ascii="Arial" w:hAnsi="Arial" w:cs="Arial"/>
          <w:sz w:val="20"/>
          <w:szCs w:val="20"/>
        </w:rPr>
        <w:t>Głównym zadaniem oficera rowerowego jest dbanie o infrastrukturę rowerową w naszym mieście</w:t>
      </w:r>
    </w:p>
    <w:p w:rsidR="009903F5" w:rsidRPr="00FC1DC8" w:rsidRDefault="0082326D" w:rsidP="00FC1DC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1DC8">
        <w:rPr>
          <w:rFonts w:ascii="Arial" w:hAnsi="Arial" w:cs="Arial"/>
          <w:sz w:val="20"/>
          <w:szCs w:val="20"/>
        </w:rPr>
        <w:t>Oficer rowerowy poprzez swoje działania ma za zadania również usprawnienie i zwiększenie udziału ruchu jednośladów w komunikacji miejskiej oraz wskazywanie kierunków rozwoju infrastruktury rowerowej poprzez udział w pracach projektowych</w:t>
      </w:r>
    </w:p>
    <w:p w:rsidR="009903F5" w:rsidRPr="00FC1DC8" w:rsidRDefault="0082326D" w:rsidP="00FC1DC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1DC8">
        <w:rPr>
          <w:rFonts w:ascii="Arial" w:hAnsi="Arial" w:cs="Arial"/>
          <w:sz w:val="20"/>
          <w:szCs w:val="20"/>
        </w:rPr>
        <w:t>Wszelkie uwagi, pomysły w sprawie poprawy infrastruktury rowerowej można zgłaszać oficerowi rowerowemu na adres e –mail: oficer.rowerowy@zdiz.suwalki.pl lub pozostawiać wiadomości na automacie zgłoszeniowym ZDiZ w Suwałkach (87) 563 17 68.</w:t>
      </w:r>
    </w:p>
    <w:p w:rsidR="009903F5" w:rsidRPr="00FC1DC8" w:rsidRDefault="0082326D" w:rsidP="00FC1DC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1DC8">
        <w:rPr>
          <w:rFonts w:ascii="Arial" w:hAnsi="Arial" w:cs="Arial"/>
          <w:sz w:val="20"/>
          <w:szCs w:val="20"/>
        </w:rPr>
        <w:t>Zainteresowane osoby będą przyjmowane przez oficera rowerowego osobiście, w każdą pierwszą środę miesiąca w godzinach 9:00 – 13:00, w siedzibie Zarządu Dróg i Zieleni w Suwałkach przy ul. Sejneńska 84 (nowy budynek), pok. 14.</w:t>
      </w:r>
    </w:p>
    <w:p w:rsidR="00726DA1" w:rsidRDefault="00726DA1" w:rsidP="00FC1D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1467" w:rsidRPr="00FC1DC8" w:rsidRDefault="004B1467" w:rsidP="004B14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1DC8">
        <w:rPr>
          <w:rFonts w:ascii="Arial" w:hAnsi="Arial" w:cs="Arial"/>
          <w:sz w:val="20"/>
          <w:szCs w:val="20"/>
        </w:rPr>
        <w:t>Stan infrastruktury rowerowej w Suwałkach na koniec 2017 r.</w:t>
      </w:r>
    </w:p>
    <w:p w:rsidR="004B1467" w:rsidRPr="00FC1DC8" w:rsidRDefault="004B1467" w:rsidP="004B14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1467" w:rsidRPr="00FC1DC8" w:rsidRDefault="004B1467" w:rsidP="004B146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1DC8">
        <w:rPr>
          <w:rFonts w:ascii="Arial" w:hAnsi="Arial" w:cs="Arial"/>
          <w:sz w:val="20"/>
          <w:szCs w:val="20"/>
        </w:rPr>
        <w:t>Drogi rowerowe</w:t>
      </w:r>
      <w:r w:rsidRPr="00FC1DC8">
        <w:rPr>
          <w:rFonts w:ascii="Arial" w:hAnsi="Arial" w:cs="Arial"/>
          <w:sz w:val="20"/>
          <w:szCs w:val="20"/>
        </w:rPr>
        <w:tab/>
      </w:r>
      <w:r w:rsidRPr="00FC1DC8">
        <w:rPr>
          <w:rFonts w:ascii="Arial" w:hAnsi="Arial" w:cs="Arial"/>
          <w:sz w:val="20"/>
          <w:szCs w:val="20"/>
        </w:rPr>
        <w:tab/>
      </w:r>
      <w:r w:rsidRPr="00FC1DC8">
        <w:rPr>
          <w:rFonts w:ascii="Arial" w:hAnsi="Arial" w:cs="Arial"/>
          <w:sz w:val="20"/>
          <w:szCs w:val="20"/>
        </w:rPr>
        <w:tab/>
        <w:t>44,80 km</w:t>
      </w:r>
    </w:p>
    <w:p w:rsidR="004B1467" w:rsidRPr="00FC1DC8" w:rsidRDefault="004B1467" w:rsidP="004B146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1DC8">
        <w:rPr>
          <w:rFonts w:ascii="Arial" w:hAnsi="Arial" w:cs="Arial"/>
          <w:sz w:val="20"/>
          <w:szCs w:val="20"/>
        </w:rPr>
        <w:t>Ciągi pieszo-rowerowe</w:t>
      </w:r>
      <w:r w:rsidRPr="00FC1DC8">
        <w:rPr>
          <w:rFonts w:ascii="Arial" w:hAnsi="Arial" w:cs="Arial"/>
          <w:sz w:val="20"/>
          <w:szCs w:val="20"/>
        </w:rPr>
        <w:tab/>
      </w:r>
      <w:r w:rsidRPr="00FC1DC8">
        <w:rPr>
          <w:rFonts w:ascii="Arial" w:hAnsi="Arial" w:cs="Arial"/>
          <w:sz w:val="20"/>
          <w:szCs w:val="20"/>
        </w:rPr>
        <w:tab/>
        <w:t>25,83 km</w:t>
      </w:r>
    </w:p>
    <w:p w:rsidR="004B1467" w:rsidRPr="00FC1DC8" w:rsidRDefault="004B1467" w:rsidP="004B146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B1467" w:rsidRPr="00FC1DC8" w:rsidRDefault="004B1467" w:rsidP="00FC1D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B1467" w:rsidRPr="00FC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6B8F"/>
    <w:multiLevelType w:val="hybridMultilevel"/>
    <w:tmpl w:val="11680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6D14"/>
    <w:multiLevelType w:val="hybridMultilevel"/>
    <w:tmpl w:val="D97CF60E"/>
    <w:lvl w:ilvl="0" w:tplc="2F762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8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CF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2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48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8A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A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09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81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D"/>
    <w:rsid w:val="000054D2"/>
    <w:rsid w:val="00071982"/>
    <w:rsid w:val="00367BED"/>
    <w:rsid w:val="004B1467"/>
    <w:rsid w:val="00586E3D"/>
    <w:rsid w:val="00726DA1"/>
    <w:rsid w:val="007D2F87"/>
    <w:rsid w:val="0082326D"/>
    <w:rsid w:val="009903F5"/>
    <w:rsid w:val="00F515F0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3829C-9BBF-4ADC-B4C9-21D57D4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D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7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96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10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Sidłowski</dc:creator>
  <cp:keywords/>
  <dc:description/>
  <cp:lastModifiedBy>Tomasz Sidłowski</cp:lastModifiedBy>
  <cp:revision>7</cp:revision>
  <cp:lastPrinted>2018-05-29T05:39:00Z</cp:lastPrinted>
  <dcterms:created xsi:type="dcterms:W3CDTF">2018-05-29T05:33:00Z</dcterms:created>
  <dcterms:modified xsi:type="dcterms:W3CDTF">2018-06-19T07:12:00Z</dcterms:modified>
</cp:coreProperties>
</file>